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503C9" w14:textId="423B7387" w:rsidR="00972B24" w:rsidRDefault="00372939" w:rsidP="00972B24">
      <w:pPr>
        <w:shd w:val="clear" w:color="auto" w:fill="FFFFFF"/>
        <w:spacing w:before="90" w:after="21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будущих первоклассников!</w:t>
      </w:r>
    </w:p>
    <w:p w14:paraId="35800CA1" w14:textId="7DCBE672" w:rsidR="00972B24" w:rsidRPr="004C0556" w:rsidRDefault="00972B24" w:rsidP="00972B24">
      <w:pPr>
        <w:shd w:val="clear" w:color="auto" w:fill="FFFFFF"/>
        <w:spacing w:before="90" w:after="21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E27703" wp14:editId="34EB4ED1">
            <wp:extent cx="5448300" cy="1961694"/>
            <wp:effectExtent l="0" t="0" r="0" b="63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390" cy="196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7FE07" w14:textId="77777777" w:rsidR="00372939" w:rsidRPr="004C0556" w:rsidRDefault="00372939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детей в первый класс в 2026–2027 учебном году будет проходить в два этапа:</w:t>
      </w:r>
    </w:p>
    <w:p w14:paraId="041932D4" w14:textId="46F4FA8E" w:rsidR="00372939" w:rsidRPr="004C0556" w:rsidRDefault="00372939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этап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4C05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1 апреля по 30 июня 2026 года.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этом этапе заявления принимают у детей, проживающих на закреплённой за школой территории (по месту регистрации — постоянной или временной), а также у льготников, имеющих внеочередное, первоочередное или преимущественное право на зачисление. </w:t>
      </w:r>
    </w:p>
    <w:p w14:paraId="42BC9E01" w14:textId="79DA9CCF" w:rsidR="00CD18C6" w:rsidRPr="004C0556" w:rsidRDefault="00372939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 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4C05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6 июля по 5 сентября 2026 года. 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заявления принимают от детей, не проживающих на закреплённой территории, при наличии свободных мест. Льготы на втором этапе не учитываются, места распределяются строго по очереди.</w:t>
      </w:r>
      <w:r w:rsidRPr="004C05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FA709" wp14:editId="0EF726D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16619" w14:textId="14E62C2F" w:rsidR="00CD18C6" w:rsidRPr="00B86B67" w:rsidRDefault="00372939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подачи заявления: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портал «Госуслуги», лично в школе, заказным письмом с уведомлением о вручении, через МФЦ</w:t>
      </w:r>
      <w:r w:rsidRPr="004C05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4C48C8" w:rsidRPr="004C05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86B67" w:rsidRPr="00410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Подача документов для иностранных граждан</w:t>
      </w:r>
      <w:r w:rsidR="00942079" w:rsidRPr="00410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410B57" w:rsidRPr="00410B57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ЕПГУ, через МФЦ </w:t>
      </w:r>
      <w:r w:rsidR="00FA67A0" w:rsidRPr="00410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или </w:t>
      </w:r>
      <w:r w:rsidR="00FA67A0" w:rsidRPr="00410B57">
        <w:rPr>
          <w:rFonts w:ascii="Times New Roman" w:hAnsi="Times New Roman" w:cs="Times New Roman"/>
          <w:color w:val="202020"/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  <w:r w:rsidR="00FA67A0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4C48C8"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Подать заявление через портал «Госуслуги» можно только с использованием подтвержденной учетной записи. </w:t>
      </w:r>
      <w:r w:rsidR="004C48C8"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 заявления можно будет заполнить и сохранить на Госуслугах с 17 марта 2026 года.</w:t>
      </w:r>
    </w:p>
    <w:p w14:paraId="1F3B36F7" w14:textId="7A7199AC" w:rsidR="00CD18C6" w:rsidRPr="004C0556" w:rsidRDefault="00372939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 документы: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копия документа, удостоверяющего личность родителя (законного представителя), копия свидетельства о рождении ребёнка, документ, подтверждающий регистрацию ребёнка по месту жительства или пребывания на закреплённой территории</w:t>
      </w:r>
      <w:r w:rsidR="00CD18C6"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F8FEDF" w14:textId="10F29243" w:rsidR="00CD18C6" w:rsidRPr="004C0556" w:rsidRDefault="00CD18C6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зависимости от ситуации в школе дополнительно запрашивают: </w:t>
      </w:r>
      <w:r w:rsidR="00372939"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право на льготу, копия заключения психолого-медико-педагогической комиссии (ПМПК)</w:t>
      </w:r>
      <w:r w:rsidR="00EF01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документа, подтверждающего установление опеки/попечительства, согласие родителей на прохождение обучения по адаптированной программе.</w:t>
      </w:r>
    </w:p>
    <w:p w14:paraId="03C74264" w14:textId="4830BF6E" w:rsidR="00B86B67" w:rsidRDefault="00CD18C6" w:rsidP="00410B57">
      <w:pPr>
        <w:pStyle w:val="a4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sz w:val="28"/>
          <w:szCs w:val="28"/>
        </w:rPr>
      </w:pPr>
      <w:r w:rsidRPr="004C0556">
        <w:rPr>
          <w:b/>
          <w:bCs/>
          <w:sz w:val="28"/>
          <w:szCs w:val="28"/>
        </w:rPr>
        <w:t>Дополнительные документы, если родитель – иностранный гражданин или лицо без гражданства:</w:t>
      </w:r>
      <w:r w:rsidRPr="004C0556">
        <w:rPr>
          <w:rFonts w:ascii="Tahoma" w:hAnsi="Tahoma" w:cs="Tahoma"/>
          <w:sz w:val="28"/>
          <w:szCs w:val="28"/>
        </w:rPr>
        <w:t xml:space="preserve"> </w:t>
      </w:r>
      <w:r w:rsidRPr="00B86B67">
        <w:rPr>
          <w:sz w:val="28"/>
          <w:szCs w:val="28"/>
        </w:rPr>
        <w:t>документ, который подтверждает родство заявителя и ребенка</w:t>
      </w:r>
      <w:r w:rsidR="00B86B67" w:rsidRPr="00B86B67">
        <w:rPr>
          <w:sz w:val="28"/>
          <w:szCs w:val="28"/>
        </w:rPr>
        <w:t xml:space="preserve">; копии документов, подтверждающих </w:t>
      </w:r>
      <w:r w:rsidR="00B86B67" w:rsidRPr="00B86B67">
        <w:rPr>
          <w:sz w:val="28"/>
          <w:szCs w:val="28"/>
        </w:rPr>
        <w:lastRenderedPageBreak/>
        <w:t xml:space="preserve">законность нахождения ребенка и его законных представителей на территории Российской Федерации; копии документов, подтверждающих прохождение государственной дактилоскопической регистрации ребенка; </w:t>
      </w:r>
      <w:r w:rsidR="00942079">
        <w:rPr>
          <w:sz w:val="28"/>
          <w:szCs w:val="28"/>
        </w:rPr>
        <w:t>к</w:t>
      </w:r>
      <w:r w:rsidR="00942079" w:rsidRPr="00707338">
        <w:rPr>
          <w:sz w:val="28"/>
          <w:szCs w:val="28"/>
        </w:rPr>
        <w:t>опии документов, удостоверяющих личность ребенка</w:t>
      </w:r>
      <w:r w:rsidR="00942079">
        <w:rPr>
          <w:sz w:val="28"/>
          <w:szCs w:val="28"/>
        </w:rPr>
        <w:t>;</w:t>
      </w:r>
      <w:r w:rsidR="00942079" w:rsidRPr="00F66216">
        <w:rPr>
          <w:sz w:val="28"/>
          <w:szCs w:val="28"/>
          <w:shd w:val="clear" w:color="auto" w:fill="FFFFFF"/>
        </w:rPr>
        <w:t xml:space="preserve"> </w:t>
      </w:r>
      <w:r w:rsidR="00F66216" w:rsidRPr="00F66216">
        <w:rPr>
          <w:sz w:val="28"/>
          <w:szCs w:val="28"/>
          <w:shd w:val="clear" w:color="auto" w:fill="FFFFFF"/>
        </w:rPr>
        <w:t>копии документов, подтверждающих из</w:t>
      </w:r>
      <w:r w:rsidR="00942079">
        <w:rPr>
          <w:sz w:val="28"/>
          <w:szCs w:val="28"/>
          <w:shd w:val="clear" w:color="auto" w:fill="FFFFFF"/>
        </w:rPr>
        <w:t xml:space="preserve">учение русского языка ребенком </w:t>
      </w:r>
      <w:r w:rsidR="00F66216" w:rsidRPr="00F66216">
        <w:rPr>
          <w:sz w:val="28"/>
          <w:szCs w:val="28"/>
          <w:shd w:val="clear" w:color="auto" w:fill="FFFFFF"/>
        </w:rPr>
        <w:t>в образовательных организациях иностранного государс</w:t>
      </w:r>
      <w:r w:rsidR="00942079">
        <w:rPr>
          <w:sz w:val="28"/>
          <w:szCs w:val="28"/>
          <w:shd w:val="clear" w:color="auto" w:fill="FFFFFF"/>
        </w:rPr>
        <w:t xml:space="preserve">тва </w:t>
      </w:r>
      <w:r w:rsidR="00F66216" w:rsidRPr="00F66216">
        <w:rPr>
          <w:sz w:val="28"/>
          <w:szCs w:val="28"/>
          <w:shd w:val="clear" w:color="auto" w:fill="FFFFFF"/>
        </w:rPr>
        <w:t xml:space="preserve"> (со 2 по 11 класс) (при наличии)</w:t>
      </w:r>
      <w:r w:rsidR="00F66216">
        <w:rPr>
          <w:sz w:val="28"/>
          <w:szCs w:val="28"/>
          <w:shd w:val="clear" w:color="auto" w:fill="FFFFFF"/>
        </w:rPr>
        <w:t xml:space="preserve">; </w:t>
      </w:r>
      <w:r w:rsidR="00B86B67" w:rsidRPr="00B86B67">
        <w:rPr>
          <w:sz w:val="28"/>
          <w:szCs w:val="28"/>
        </w:rPr>
        <w:t>копии документов, удостоверяющих личность ребенка; СНИЛС родителя (законн</w:t>
      </w:r>
      <w:r w:rsidR="00F66216">
        <w:rPr>
          <w:sz w:val="28"/>
          <w:szCs w:val="28"/>
        </w:rPr>
        <w:t>ого представителя), а также ребенка</w:t>
      </w:r>
      <w:r w:rsidR="00B86B67" w:rsidRPr="00B86B67">
        <w:rPr>
          <w:sz w:val="28"/>
          <w:szCs w:val="28"/>
        </w:rPr>
        <w:t>; медицинское заключение об отсутствии у ребенка инфекционных заболеваний, представляющих опасность для окружающих; копии документов, подтверждающих осуществление родителем (законным представителем) трудовой деятельности (при наличии).</w:t>
      </w:r>
    </w:p>
    <w:p w14:paraId="2EC07B67" w14:textId="5C7C4CF9" w:rsidR="00CD18C6" w:rsidRPr="00942079" w:rsidRDefault="00CD18C6" w:rsidP="00410B57">
      <w:pPr>
        <w:pStyle w:val="a4"/>
        <w:shd w:val="clear" w:color="auto" w:fill="FFFFFF"/>
        <w:spacing w:before="0" w:beforeAutospacing="0" w:after="0" w:afterAutospacing="0" w:line="340" w:lineRule="exact"/>
        <w:ind w:firstLine="708"/>
        <w:jc w:val="both"/>
        <w:rPr>
          <w:rStyle w:val="a3"/>
          <w:b w:val="0"/>
          <w:bCs w:val="0"/>
          <w:color w:val="32414F"/>
          <w:sz w:val="28"/>
          <w:szCs w:val="28"/>
        </w:rPr>
      </w:pPr>
      <w:r w:rsidRPr="004C0556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4DDA5D2B" w14:textId="5FBAE398" w:rsidR="004C48C8" w:rsidRPr="004C0556" w:rsidRDefault="004C48C8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55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 первый класс</w:t>
      </w:r>
      <w:r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> принимают детей, которым к моменту</w:t>
      </w:r>
      <w:r w:rsidR="004C0556"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начала обучения исполнилось 6,6</w:t>
      </w:r>
      <w:r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лет, если они не имеют противопоказаний по состоянию здоровья, но не позже достижения детьми возраста 8 лет.  Родители вправе обратиться с заявлением в школу, чтобы их ребенка зач</w:t>
      </w:r>
      <w:r w:rsidR="004C0556"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>ислили в первый класс раньше 6,6</w:t>
      </w:r>
      <w:r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 или п</w:t>
      </w:r>
      <w:r w:rsidR="00410B57">
        <w:rPr>
          <w:rFonts w:ascii="Times New Roman" w:hAnsi="Times New Roman" w:cs="Times New Roman"/>
          <w:sz w:val="28"/>
          <w:szCs w:val="28"/>
          <w:shd w:val="clear" w:color="auto" w:fill="FFFFFF"/>
        </w:rPr>
        <w:t>озже 8 лет. Но предварительно</w:t>
      </w:r>
      <w:r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получить разрешение от Управления образования администрации Губахинского муниципального округа.</w:t>
      </w:r>
    </w:p>
    <w:p w14:paraId="3AFFF6CA" w14:textId="21C950CF" w:rsidR="00BB2C5D" w:rsidRDefault="004C48C8" w:rsidP="00BB2C5D">
      <w:pPr>
        <w:shd w:val="clear" w:color="auto" w:fill="FFFFFF"/>
        <w:spacing w:after="0" w:line="340" w:lineRule="exact"/>
        <w:ind w:firstLine="708"/>
        <w:jc w:val="both"/>
      </w:pPr>
      <w:r w:rsidRPr="004C0556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Территории, закре</w:t>
      </w:r>
      <w:r w:rsidR="00972B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пленные за школами, утверждены </w:t>
      </w:r>
      <w:hyperlink r:id="rId9" w:history="1">
        <w:r w:rsidR="00BB2C5D" w:rsidRPr="00713E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Постановлением администрации Губахинского муниц</w:t>
        </w:r>
        <w:r w:rsidR="00713E21" w:rsidRPr="00713E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и</w:t>
        </w:r>
        <w:r w:rsidR="00BB2C5D" w:rsidRPr="00713E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па</w:t>
        </w:r>
        <w:r w:rsidR="00713E21" w:rsidRPr="00713E2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льного округа Пермского края от 06.03.2026 № 343.</w:t>
        </w:r>
      </w:hyperlink>
    </w:p>
    <w:p w14:paraId="397CC278" w14:textId="08AB786E" w:rsidR="001709F8" w:rsidRPr="00972B24" w:rsidRDefault="001709F8" w:rsidP="00BB2C5D">
      <w:pPr>
        <w:shd w:val="clear" w:color="auto" w:fill="FFFFFF"/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приёме в первый класс учитываются следующие льготы:</w:t>
      </w:r>
    </w:p>
    <w:p w14:paraId="2B927D88" w14:textId="77777777" w:rsidR="00CD18C6" w:rsidRPr="004C0556" w:rsidRDefault="001709F8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Преимущественное право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Братья и сёстры, в том числе сводные, у которых один общий родитель — отец или мать, с тем, кто уже учится в школе. Для зачисления нужно предоставить копию свидетельства о рождении детей и документ, подтверждающий родство заявителя.  </w:t>
      </w:r>
    </w:p>
    <w:p w14:paraId="737F4310" w14:textId="6CDDD28C" w:rsidR="00CD18C6" w:rsidRPr="004C0556" w:rsidRDefault="001709F8" w:rsidP="00410B57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Первоочередное право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военнослужащих по месту жительства их семей, дети сотрудников полиции и органов внутренних дел, не являющихся сотрудниками полиции, по месту жительства, дети сотрудников ФСИН, ФССП, ФТС, противопожарн</w:t>
      </w:r>
      <w:r w:rsidR="008C1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службы.</w:t>
      </w:r>
    </w:p>
    <w:p w14:paraId="05CBC0FB" w14:textId="721BEC83" w:rsidR="001709F8" w:rsidRPr="004C0556" w:rsidRDefault="001709F8" w:rsidP="008C1D42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Внеочередное право</w:t>
      </w: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прокуроров, дети сотрудников следственного комитета, дети судей (только для школ-интернатов). Также к этой категории относятся дети военнослужащих и граждан, пребывавших в добровольческих формированиях, дети сотрудников войск национальной гвардии Российской Федерации, погибших (умерших) при выполнении задач </w:t>
      </w:r>
      <w:r w:rsidR="008C1D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специальной военной операции по месту жительства их семей.</w:t>
      </w:r>
    </w:p>
    <w:p w14:paraId="6C0150D9" w14:textId="4507D723" w:rsidR="00872F19" w:rsidRPr="00E574B5" w:rsidRDefault="001709F8" w:rsidP="00E574B5">
      <w:pPr>
        <w:shd w:val="clear" w:color="auto" w:fill="FFFFFF"/>
        <w:spacing w:after="120" w:line="3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5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права на льготу необходимо предоставить соответствующие документы.</w:t>
      </w:r>
    </w:p>
    <w:sectPr w:rsidR="00872F19" w:rsidRPr="00E5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D7820"/>
    <w:multiLevelType w:val="multilevel"/>
    <w:tmpl w:val="4FEA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971D1"/>
    <w:multiLevelType w:val="multilevel"/>
    <w:tmpl w:val="52F2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21D1E"/>
    <w:multiLevelType w:val="multilevel"/>
    <w:tmpl w:val="9284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771C9"/>
    <w:multiLevelType w:val="multilevel"/>
    <w:tmpl w:val="08DE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2069EB"/>
    <w:multiLevelType w:val="multilevel"/>
    <w:tmpl w:val="4EA0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19"/>
    <w:rsid w:val="001709F8"/>
    <w:rsid w:val="001856C8"/>
    <w:rsid w:val="001F4913"/>
    <w:rsid w:val="002C5C14"/>
    <w:rsid w:val="00372939"/>
    <w:rsid w:val="00410B57"/>
    <w:rsid w:val="004550B7"/>
    <w:rsid w:val="00463797"/>
    <w:rsid w:val="004A1DBB"/>
    <w:rsid w:val="004C0556"/>
    <w:rsid w:val="004C48C8"/>
    <w:rsid w:val="00713E21"/>
    <w:rsid w:val="00872F19"/>
    <w:rsid w:val="008C1D42"/>
    <w:rsid w:val="00942079"/>
    <w:rsid w:val="00953BAB"/>
    <w:rsid w:val="00972B24"/>
    <w:rsid w:val="00A27414"/>
    <w:rsid w:val="00B86B67"/>
    <w:rsid w:val="00BB2C5D"/>
    <w:rsid w:val="00CD18C6"/>
    <w:rsid w:val="00CF0B13"/>
    <w:rsid w:val="00E574B5"/>
    <w:rsid w:val="00EF01DF"/>
    <w:rsid w:val="00F66216"/>
    <w:rsid w:val="00F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5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17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709F8"/>
    <w:rPr>
      <w:b/>
      <w:bCs/>
    </w:rPr>
  </w:style>
  <w:style w:type="paragraph" w:styleId="a4">
    <w:name w:val="Normal (Web)"/>
    <w:basedOn w:val="a"/>
    <w:uiPriority w:val="99"/>
    <w:unhideWhenUsed/>
    <w:rsid w:val="0017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709F8"/>
    <w:rPr>
      <w:color w:val="0000FF"/>
      <w:u w:val="single"/>
    </w:rPr>
  </w:style>
  <w:style w:type="character" w:styleId="a6">
    <w:name w:val="Emphasis"/>
    <w:basedOn w:val="a0"/>
    <w:uiPriority w:val="20"/>
    <w:qFormat/>
    <w:rsid w:val="0037293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C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55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7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17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709F8"/>
    <w:rPr>
      <w:b/>
      <w:bCs/>
    </w:rPr>
  </w:style>
  <w:style w:type="paragraph" w:styleId="a4">
    <w:name w:val="Normal (Web)"/>
    <w:basedOn w:val="a"/>
    <w:uiPriority w:val="99"/>
    <w:unhideWhenUsed/>
    <w:rsid w:val="0017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709F8"/>
    <w:rPr>
      <w:color w:val="0000FF"/>
      <w:u w:val="single"/>
    </w:rPr>
  </w:style>
  <w:style w:type="character" w:styleId="a6">
    <w:name w:val="Emphasis"/>
    <w:basedOn w:val="a0"/>
    <w:uiPriority w:val="20"/>
    <w:qFormat/>
    <w:rsid w:val="0037293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C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55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7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6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ubakhaokrug.ru/upload/iblock/be7/uayjhaek5zviap84jnmq9f1gs8lcn9e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Huglu Volk</dc:creator>
  <cp:lastModifiedBy>User</cp:lastModifiedBy>
  <cp:revision>2</cp:revision>
  <dcterms:created xsi:type="dcterms:W3CDTF">2026-03-13T06:24:00Z</dcterms:created>
  <dcterms:modified xsi:type="dcterms:W3CDTF">2026-03-13T06:24:00Z</dcterms:modified>
</cp:coreProperties>
</file>